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B36" w:rsidRDefault="003C19FD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E95">
        <w:rPr>
          <w:rFonts w:ascii="Times New Roman" w:hAnsi="Times New Roman" w:cs="Times New Roman"/>
          <w:b/>
          <w:sz w:val="24"/>
          <w:szCs w:val="24"/>
        </w:rPr>
        <w:t>Отв</w:t>
      </w:r>
      <w:r>
        <w:rPr>
          <w:rFonts w:ascii="Times New Roman" w:hAnsi="Times New Roman" w:cs="Times New Roman"/>
          <w:b/>
          <w:sz w:val="24"/>
          <w:szCs w:val="24"/>
        </w:rPr>
        <w:t xml:space="preserve">еты на задания школьного этапа </w:t>
      </w:r>
    </w:p>
    <w:p w:rsidR="00617B36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</w:t>
      </w:r>
    </w:p>
    <w:p w:rsidR="003C19FD" w:rsidRPr="00BF0E95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E95">
        <w:rPr>
          <w:rFonts w:ascii="Times New Roman" w:hAnsi="Times New Roman" w:cs="Times New Roman"/>
          <w:b/>
          <w:sz w:val="24"/>
          <w:szCs w:val="24"/>
        </w:rPr>
        <w:t>по технологии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6840BA">
        <w:rPr>
          <w:rFonts w:ascii="Times New Roman" w:hAnsi="Times New Roman" w:cs="Times New Roman"/>
          <w:b/>
          <w:sz w:val="24"/>
          <w:szCs w:val="24"/>
        </w:rPr>
        <w:t>1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6840BA">
        <w:rPr>
          <w:rFonts w:ascii="Times New Roman" w:hAnsi="Times New Roman" w:cs="Times New Roman"/>
          <w:b/>
          <w:sz w:val="24"/>
          <w:szCs w:val="24"/>
        </w:rPr>
        <w:t>2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учебного года</w:t>
      </w:r>
    </w:p>
    <w:p w:rsidR="003C19FD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259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>аправление</w:t>
      </w:r>
      <w:r w:rsidRPr="00B41259">
        <w:rPr>
          <w:rFonts w:ascii="Times New Roman" w:hAnsi="Times New Roman" w:cs="Times New Roman"/>
          <w:b/>
          <w:sz w:val="24"/>
          <w:szCs w:val="24"/>
        </w:rPr>
        <w:t xml:space="preserve"> «Культура дома</w:t>
      </w:r>
      <w:r>
        <w:rPr>
          <w:rFonts w:ascii="Times New Roman" w:hAnsi="Times New Roman" w:cs="Times New Roman"/>
          <w:b/>
          <w:sz w:val="24"/>
          <w:szCs w:val="24"/>
        </w:rPr>
        <w:t>, дизайн и технологии</w:t>
      </w:r>
      <w:r w:rsidRPr="00B41259">
        <w:rPr>
          <w:rFonts w:ascii="Times New Roman" w:hAnsi="Times New Roman" w:cs="Times New Roman"/>
          <w:b/>
          <w:sz w:val="24"/>
          <w:szCs w:val="24"/>
        </w:rPr>
        <w:t>»</w:t>
      </w:r>
    </w:p>
    <w:p w:rsidR="003C19FD" w:rsidRPr="00F614F2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4F2">
        <w:rPr>
          <w:rFonts w:ascii="Times New Roman" w:hAnsi="Times New Roman" w:cs="Times New Roman"/>
          <w:b/>
          <w:sz w:val="24"/>
          <w:szCs w:val="24"/>
        </w:rPr>
        <w:t xml:space="preserve">Теоретический </w:t>
      </w:r>
      <w:r>
        <w:rPr>
          <w:rFonts w:ascii="Times New Roman" w:hAnsi="Times New Roman" w:cs="Times New Roman"/>
          <w:b/>
          <w:sz w:val="24"/>
          <w:szCs w:val="24"/>
        </w:rPr>
        <w:t>тур</w:t>
      </w:r>
    </w:p>
    <w:p w:rsidR="003C19FD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10 - 11 </w:t>
      </w:r>
      <w:r w:rsidRPr="00F614F2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3C19FD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817"/>
        <w:gridCol w:w="8754"/>
      </w:tblGrid>
      <w:tr w:rsidR="003C19FD" w:rsidRPr="0025601D" w:rsidTr="00A15197">
        <w:trPr>
          <w:trHeight w:val="106"/>
        </w:trPr>
        <w:tc>
          <w:tcPr>
            <w:tcW w:w="817" w:type="dxa"/>
          </w:tcPr>
          <w:p w:rsidR="003C19FD" w:rsidRPr="00A15197" w:rsidRDefault="003C19FD" w:rsidP="004F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54" w:type="dxa"/>
          </w:tcPr>
          <w:p w:rsidR="003C19FD" w:rsidRPr="00A15197" w:rsidRDefault="00A15197" w:rsidP="004F2A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</w:t>
            </w:r>
            <w:r w:rsidR="006840BA" w:rsidRPr="00A15197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озможно</w:t>
            </w: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</w:p>
        </w:tc>
      </w:tr>
      <w:tr w:rsidR="003C19FD" w:rsidRPr="0025601D" w:rsidTr="00B41DBA">
        <w:tc>
          <w:tcPr>
            <w:tcW w:w="817" w:type="dxa"/>
          </w:tcPr>
          <w:p w:rsidR="003C19FD" w:rsidRPr="00A15197" w:rsidRDefault="003C19FD" w:rsidP="004F2A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54" w:type="dxa"/>
          </w:tcPr>
          <w:p w:rsidR="003C19FD" w:rsidRPr="00A15197" w:rsidRDefault="006840BA" w:rsidP="004F2A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Самокат, скутер, </w:t>
            </w:r>
            <w:proofErr w:type="spellStart"/>
            <w:r w:rsidRPr="00A15197"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сигвей</w:t>
            </w:r>
            <w:proofErr w:type="spellEnd"/>
          </w:p>
        </w:tc>
      </w:tr>
      <w:tr w:rsidR="003C19FD" w:rsidRPr="0025601D" w:rsidTr="00B41DBA">
        <w:trPr>
          <w:trHeight w:val="258"/>
        </w:trPr>
        <w:tc>
          <w:tcPr>
            <w:tcW w:w="817" w:type="dxa"/>
          </w:tcPr>
          <w:p w:rsidR="003C19FD" w:rsidRPr="00A15197" w:rsidRDefault="003C19FD" w:rsidP="004F2A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754" w:type="dxa"/>
          </w:tcPr>
          <w:p w:rsidR="003C19FD" w:rsidRPr="00A15197" w:rsidRDefault="006840BA" w:rsidP="004F2A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 xml:space="preserve">Электродвигатель </w:t>
            </w:r>
          </w:p>
        </w:tc>
      </w:tr>
      <w:tr w:rsidR="003C19FD" w:rsidRPr="0025601D" w:rsidTr="00B41DBA">
        <w:tc>
          <w:tcPr>
            <w:tcW w:w="817" w:type="dxa"/>
          </w:tcPr>
          <w:p w:rsidR="003C19FD" w:rsidRPr="00A15197" w:rsidRDefault="003C19FD" w:rsidP="004F2A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754" w:type="dxa"/>
          </w:tcPr>
          <w:p w:rsidR="003C19FD" w:rsidRPr="00A15197" w:rsidRDefault="00EC0764" w:rsidP="004F2A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>Например: наружная, печатная, в СМИ</w:t>
            </w:r>
            <w:r w:rsidR="00A15197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</w:tr>
      <w:tr w:rsidR="003C19FD" w:rsidRPr="0025601D" w:rsidTr="00B41DBA">
        <w:tc>
          <w:tcPr>
            <w:tcW w:w="817" w:type="dxa"/>
          </w:tcPr>
          <w:p w:rsidR="003C19FD" w:rsidRPr="00A15197" w:rsidRDefault="003C19FD" w:rsidP="004F2A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754" w:type="dxa"/>
          </w:tcPr>
          <w:p w:rsidR="003C19FD" w:rsidRPr="00A15197" w:rsidRDefault="003C19FD" w:rsidP="004F2A4F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A15197">
              <w:rPr>
                <w:b w:val="0"/>
                <w:sz w:val="24"/>
                <w:szCs w:val="24"/>
              </w:rPr>
              <w:t xml:space="preserve">Решение. 15 000 ∙ 3 = 45 000 рублей – прожиточный минимум. 20 000 + 30 000 = 50 000 рублей – доход до уплаты налогов. (1 – 0,13) ∙ 50 000 = 43 500 рублей – доход после уплаты налогов. 43500 &lt; 45000 рублей. </w:t>
            </w:r>
            <w:r w:rsidRPr="00A15197">
              <w:rPr>
                <w:sz w:val="24"/>
                <w:szCs w:val="24"/>
              </w:rPr>
              <w:t>Ответ:</w:t>
            </w:r>
            <w:r w:rsidRPr="00A15197">
              <w:rPr>
                <w:b w:val="0"/>
                <w:sz w:val="24"/>
                <w:szCs w:val="24"/>
              </w:rPr>
              <w:t xml:space="preserve"> имеет право на дотацию.</w:t>
            </w:r>
          </w:p>
        </w:tc>
      </w:tr>
      <w:tr w:rsidR="003C19FD" w:rsidRPr="0025601D" w:rsidTr="00B41DBA">
        <w:tc>
          <w:tcPr>
            <w:tcW w:w="817" w:type="dxa"/>
          </w:tcPr>
          <w:p w:rsidR="003C19FD" w:rsidRPr="00A15197" w:rsidRDefault="003C19FD" w:rsidP="004F2A4F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A15197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8754" w:type="dxa"/>
          </w:tcPr>
          <w:p w:rsidR="003C19FD" w:rsidRPr="00A15197" w:rsidRDefault="00C75C82" w:rsidP="004F2A4F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A15197">
              <w:rPr>
                <w:b w:val="0"/>
                <w:sz w:val="24"/>
                <w:szCs w:val="24"/>
              </w:rPr>
              <w:t>1 – Сечение. 2 – Разрез. На сечении изображают только то, что попало в секущую плоскость, а на разрезе – то, что попало в секущую плоскость и то, что находится за ней</w:t>
            </w:r>
          </w:p>
        </w:tc>
      </w:tr>
      <w:tr w:rsidR="003C19FD" w:rsidRPr="0025601D" w:rsidTr="00B41DBA">
        <w:tc>
          <w:tcPr>
            <w:tcW w:w="817" w:type="dxa"/>
          </w:tcPr>
          <w:p w:rsidR="003C19FD" w:rsidRPr="00A15197" w:rsidRDefault="003C19FD" w:rsidP="004F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754" w:type="dxa"/>
          </w:tcPr>
          <w:p w:rsidR="004F2A4F" w:rsidRPr="00A15197" w:rsidRDefault="004F2A4F" w:rsidP="004F2A4F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sz w:val="24"/>
                <w:szCs w:val="24"/>
              </w:rPr>
            </w:pPr>
            <w:r w:rsidRPr="00A15197">
              <w:rPr>
                <w:sz w:val="24"/>
                <w:szCs w:val="24"/>
              </w:rPr>
              <w:t>178 200 руб.</w:t>
            </w:r>
          </w:p>
          <w:p w:rsidR="004F2A4F" w:rsidRPr="00A15197" w:rsidRDefault="004F2A4F" w:rsidP="004F2A4F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A15197">
              <w:rPr>
                <w:b w:val="0"/>
                <w:sz w:val="24"/>
                <w:szCs w:val="24"/>
              </w:rPr>
              <w:t xml:space="preserve">Решение: </w:t>
            </w:r>
          </w:p>
          <w:p w:rsidR="004F2A4F" w:rsidRPr="00A15197" w:rsidRDefault="004F2A4F" w:rsidP="004F2A4F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A15197">
              <w:rPr>
                <w:b w:val="0"/>
                <w:sz w:val="24"/>
                <w:szCs w:val="24"/>
              </w:rPr>
              <w:t xml:space="preserve">Стоимость заказа складывается из стоимости ткани и стоимости доставки. </w:t>
            </w:r>
          </w:p>
          <w:p w:rsidR="004F2A4F" w:rsidRPr="00A15197" w:rsidRDefault="004F2A4F" w:rsidP="004F2A4F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A15197">
              <w:rPr>
                <w:b w:val="0"/>
                <w:sz w:val="24"/>
                <w:szCs w:val="24"/>
              </w:rPr>
              <w:t xml:space="preserve">При покупке у поставщика A стоимость заказа составляет </w:t>
            </w:r>
          </w:p>
          <w:p w:rsidR="004F2A4F" w:rsidRPr="00A15197" w:rsidRDefault="004F2A4F" w:rsidP="004F2A4F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A15197">
              <w:rPr>
                <w:b w:val="0"/>
                <w:sz w:val="24"/>
                <w:szCs w:val="24"/>
              </w:rPr>
              <w:t xml:space="preserve">420 · 400 + 10200 = 168 000 + 10 200 = 178 200 руб. </w:t>
            </w:r>
          </w:p>
          <w:p w:rsidR="004F2A4F" w:rsidRPr="00A15197" w:rsidRDefault="004F2A4F" w:rsidP="004F2A4F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A15197">
              <w:rPr>
                <w:b w:val="0"/>
                <w:sz w:val="24"/>
                <w:szCs w:val="24"/>
              </w:rPr>
              <w:t>При покупке у поставщика</w:t>
            </w:r>
            <w:proofErr w:type="gramStart"/>
            <w:r w:rsidRPr="00A15197">
              <w:rPr>
                <w:b w:val="0"/>
                <w:sz w:val="24"/>
                <w:szCs w:val="24"/>
              </w:rPr>
              <w:t xml:space="preserve"> Б</w:t>
            </w:r>
            <w:proofErr w:type="gramEnd"/>
            <w:r w:rsidRPr="00A15197">
              <w:rPr>
                <w:b w:val="0"/>
                <w:sz w:val="24"/>
                <w:szCs w:val="24"/>
              </w:rPr>
              <w:t xml:space="preserve"> стоимость ткани составляет  </w:t>
            </w:r>
          </w:p>
          <w:p w:rsidR="004F2A4F" w:rsidRPr="00A15197" w:rsidRDefault="004F2A4F" w:rsidP="004F2A4F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A15197">
              <w:rPr>
                <w:b w:val="0"/>
                <w:sz w:val="24"/>
                <w:szCs w:val="24"/>
              </w:rPr>
              <w:t xml:space="preserve">480 · 400 = 192 000 руб., что превышает 150 000 руб., поэтому доставка </w:t>
            </w:r>
          </w:p>
          <w:p w:rsidR="004F2A4F" w:rsidRPr="00A15197" w:rsidRDefault="004F2A4F" w:rsidP="004F2A4F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A15197">
              <w:rPr>
                <w:b w:val="0"/>
                <w:sz w:val="24"/>
                <w:szCs w:val="24"/>
              </w:rPr>
              <w:t xml:space="preserve">бесплатна. Таким образом, стоимость заказа 192 000 руб. </w:t>
            </w:r>
          </w:p>
          <w:p w:rsidR="004F2A4F" w:rsidRPr="00A15197" w:rsidRDefault="004F2A4F" w:rsidP="004F2A4F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A15197">
              <w:rPr>
                <w:b w:val="0"/>
                <w:sz w:val="24"/>
                <w:szCs w:val="24"/>
              </w:rPr>
              <w:t>При покупке у поставщика</w:t>
            </w:r>
            <w:proofErr w:type="gramStart"/>
            <w:r w:rsidRPr="00A15197">
              <w:rPr>
                <w:b w:val="0"/>
                <w:sz w:val="24"/>
                <w:szCs w:val="24"/>
              </w:rPr>
              <w:t xml:space="preserve"> В</w:t>
            </w:r>
            <w:proofErr w:type="gramEnd"/>
            <w:r w:rsidRPr="00A15197">
              <w:rPr>
                <w:b w:val="0"/>
                <w:sz w:val="24"/>
                <w:szCs w:val="24"/>
              </w:rPr>
              <w:t xml:space="preserve"> стоимость заказа складывается из стоимости ткани 430 · 40 = 172 000 руб. и стоимости доставки: 172 000 + 8200 = 180 200 руб. </w:t>
            </w:r>
          </w:p>
          <w:p w:rsidR="003C19FD" w:rsidRPr="00A15197" w:rsidRDefault="004F2A4F" w:rsidP="004F2A4F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A15197">
              <w:rPr>
                <w:b w:val="0"/>
                <w:sz w:val="24"/>
                <w:szCs w:val="24"/>
              </w:rPr>
              <w:t>Стоимость самого дешёвого варианта составляет 178 200 рублей</w:t>
            </w:r>
          </w:p>
        </w:tc>
      </w:tr>
      <w:tr w:rsidR="003C19FD" w:rsidRPr="0025601D" w:rsidTr="00B41DBA">
        <w:tc>
          <w:tcPr>
            <w:tcW w:w="817" w:type="dxa"/>
          </w:tcPr>
          <w:p w:rsidR="003C19FD" w:rsidRPr="00A15197" w:rsidRDefault="003C19FD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754" w:type="dxa"/>
          </w:tcPr>
          <w:tbl>
            <w:tblPr>
              <w:tblStyle w:val="a7"/>
              <w:tblpPr w:leftFromText="180" w:rightFromText="180" w:vertAnchor="text" w:horzAnchor="margin" w:tblpY="29"/>
              <w:tblW w:w="0" w:type="auto"/>
              <w:tblLook w:val="04A0"/>
            </w:tblPr>
            <w:tblGrid>
              <w:gridCol w:w="2802"/>
              <w:gridCol w:w="2551"/>
            </w:tblGrid>
            <w:tr w:rsidR="003C19FD" w:rsidRPr="00A15197" w:rsidTr="003C19FD">
              <w:tc>
                <w:tcPr>
                  <w:tcW w:w="2802" w:type="dxa"/>
                </w:tcPr>
                <w:p w:rsidR="003C19FD" w:rsidRPr="00A15197" w:rsidRDefault="003C19FD" w:rsidP="00BA76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5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Устаревшие профессии</w:t>
                  </w:r>
                </w:p>
              </w:tc>
              <w:tc>
                <w:tcPr>
                  <w:tcW w:w="2551" w:type="dxa"/>
                </w:tcPr>
                <w:p w:rsidR="003C19FD" w:rsidRPr="00A15197" w:rsidRDefault="003C19FD" w:rsidP="00BA76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5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Профессии будущего</w:t>
                  </w:r>
                </w:p>
              </w:tc>
            </w:tr>
            <w:tr w:rsidR="003C19FD" w:rsidRPr="00A15197" w:rsidTr="003C19FD">
              <w:tc>
                <w:tcPr>
                  <w:tcW w:w="2802" w:type="dxa"/>
                </w:tcPr>
                <w:p w:rsidR="003C19FD" w:rsidRPr="00A15197" w:rsidRDefault="003C19FD" w:rsidP="00BA76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5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А, Д, Е</w:t>
                  </w:r>
                </w:p>
              </w:tc>
              <w:tc>
                <w:tcPr>
                  <w:tcW w:w="2551" w:type="dxa"/>
                </w:tcPr>
                <w:p w:rsidR="003C19FD" w:rsidRPr="00A15197" w:rsidRDefault="003C19FD" w:rsidP="00BA76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A15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proofErr w:type="gramEnd"/>
                  <w:r w:rsidRPr="00A15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В, Г</w:t>
                  </w:r>
                </w:p>
              </w:tc>
            </w:tr>
          </w:tbl>
          <w:p w:rsidR="003C19FD" w:rsidRPr="00A15197" w:rsidRDefault="003C19FD" w:rsidP="00B41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9FD" w:rsidRPr="0025601D" w:rsidTr="00B41DBA">
        <w:tc>
          <w:tcPr>
            <w:tcW w:w="817" w:type="dxa"/>
          </w:tcPr>
          <w:p w:rsidR="003C19FD" w:rsidRPr="00A15197" w:rsidRDefault="003C19FD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754" w:type="dxa"/>
          </w:tcPr>
          <w:p w:rsidR="003C19FD" w:rsidRPr="00A15197" w:rsidRDefault="00701FD4" w:rsidP="00B41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>Деликатная стирка</w:t>
            </w:r>
          </w:p>
        </w:tc>
      </w:tr>
      <w:tr w:rsidR="003C19FD" w:rsidRPr="0025601D" w:rsidTr="00B41DBA">
        <w:tc>
          <w:tcPr>
            <w:tcW w:w="817" w:type="dxa"/>
          </w:tcPr>
          <w:p w:rsidR="003C19FD" w:rsidRPr="00A15197" w:rsidRDefault="003C19FD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54" w:type="dxa"/>
          </w:tcPr>
          <w:p w:rsidR="003C19FD" w:rsidRPr="00A15197" w:rsidRDefault="00617B36" w:rsidP="00B41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3C19FD" w:rsidRPr="00AF1973" w:rsidTr="00B41DBA">
        <w:tc>
          <w:tcPr>
            <w:tcW w:w="817" w:type="dxa"/>
          </w:tcPr>
          <w:p w:rsidR="003C19FD" w:rsidRPr="00A15197" w:rsidRDefault="003C19FD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54" w:type="dxa"/>
          </w:tcPr>
          <w:p w:rsidR="003C19FD" w:rsidRPr="00A15197" w:rsidRDefault="00617B36" w:rsidP="00B41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8"/>
                <w:szCs w:val="28"/>
              </w:rPr>
              <w:t>1 –Д, 2 – Е, 3 – А, 4 – В, 5 – Г, 6 – Б</w:t>
            </w:r>
          </w:p>
        </w:tc>
      </w:tr>
      <w:tr w:rsidR="003C19FD" w:rsidRPr="00AF1973" w:rsidTr="00B41DBA">
        <w:tc>
          <w:tcPr>
            <w:tcW w:w="817" w:type="dxa"/>
          </w:tcPr>
          <w:p w:rsidR="003C19FD" w:rsidRPr="00A15197" w:rsidRDefault="003C19FD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54" w:type="dxa"/>
          </w:tcPr>
          <w:p w:rsidR="003C19FD" w:rsidRPr="00A15197" w:rsidRDefault="000B2886" w:rsidP="00B41DBA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A15197">
              <w:rPr>
                <w:sz w:val="24"/>
                <w:szCs w:val="24"/>
              </w:rPr>
              <w:t>Декупаж</w:t>
            </w:r>
            <w:proofErr w:type="spellEnd"/>
            <w:r w:rsidRPr="00A15197">
              <w:rPr>
                <w:sz w:val="24"/>
                <w:szCs w:val="24"/>
              </w:rPr>
              <w:t xml:space="preserve"> </w:t>
            </w:r>
          </w:p>
        </w:tc>
      </w:tr>
      <w:tr w:rsidR="003C19FD" w:rsidTr="00B41DBA">
        <w:tc>
          <w:tcPr>
            <w:tcW w:w="817" w:type="dxa"/>
          </w:tcPr>
          <w:p w:rsidR="003C19FD" w:rsidRPr="00A15197" w:rsidRDefault="003C19FD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54" w:type="dxa"/>
          </w:tcPr>
          <w:p w:rsidR="003C19FD" w:rsidRPr="00A15197" w:rsidRDefault="00041945" w:rsidP="00B41DBA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A15197">
              <w:rPr>
                <w:rStyle w:val="a3"/>
                <w:b w:val="0"/>
                <w:sz w:val="24"/>
                <w:szCs w:val="24"/>
              </w:rPr>
              <w:t>Г</w:t>
            </w:r>
          </w:p>
        </w:tc>
      </w:tr>
      <w:tr w:rsidR="00A674B9" w:rsidTr="00B41DBA">
        <w:tc>
          <w:tcPr>
            <w:tcW w:w="817" w:type="dxa"/>
          </w:tcPr>
          <w:p w:rsidR="00A674B9" w:rsidRPr="00A15197" w:rsidRDefault="00A674B9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54" w:type="dxa"/>
          </w:tcPr>
          <w:p w:rsidR="00A674B9" w:rsidRPr="00A15197" w:rsidRDefault="00041945" w:rsidP="00B41DBA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A15197">
              <w:object w:dxaOrig="3015" w:dyaOrig="7140">
                <v:shape id="_x0000_i1025" type="#_x0000_t75" style="width:66pt;height:157.2pt" o:ole="">
                  <v:imagedata r:id="rId6" o:title=""/>
                </v:shape>
                <o:OLEObject Type="Embed" ProgID="PBrush" ShapeID="_x0000_i1025" DrawAspect="Content" ObjectID="_1690878861" r:id="rId7"/>
              </w:object>
            </w:r>
          </w:p>
        </w:tc>
      </w:tr>
      <w:tr w:rsidR="00A674B9" w:rsidTr="00B41DBA">
        <w:tc>
          <w:tcPr>
            <w:tcW w:w="817" w:type="dxa"/>
          </w:tcPr>
          <w:p w:rsidR="00A674B9" w:rsidRPr="00A15197" w:rsidRDefault="00A674B9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54" w:type="dxa"/>
          </w:tcPr>
          <w:p w:rsidR="00A674B9" w:rsidRPr="00A15197" w:rsidRDefault="00A674B9" w:rsidP="00B41DBA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A15197">
              <w:rPr>
                <w:rStyle w:val="a3"/>
                <w:b w:val="0"/>
                <w:sz w:val="24"/>
                <w:szCs w:val="24"/>
              </w:rPr>
              <w:t>1</w:t>
            </w:r>
            <w:r w:rsidR="00041945" w:rsidRPr="00A15197">
              <w:rPr>
                <w:rStyle w:val="a3"/>
                <w:b w:val="0"/>
                <w:sz w:val="24"/>
                <w:szCs w:val="24"/>
              </w:rPr>
              <w:t>-3 или смокинг-фрак</w:t>
            </w:r>
          </w:p>
        </w:tc>
      </w:tr>
      <w:tr w:rsidR="00A674B9" w:rsidTr="00B41DBA">
        <w:tc>
          <w:tcPr>
            <w:tcW w:w="817" w:type="dxa"/>
          </w:tcPr>
          <w:p w:rsidR="00A674B9" w:rsidRPr="00A15197" w:rsidRDefault="00A674B9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54" w:type="dxa"/>
          </w:tcPr>
          <w:p w:rsidR="00A674B9" w:rsidRPr="00A15197" w:rsidRDefault="007F4862" w:rsidP="00B41DBA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A15197">
              <w:rPr>
                <w:sz w:val="24"/>
                <w:szCs w:val="24"/>
              </w:rPr>
              <w:t>А</w:t>
            </w:r>
            <w:proofErr w:type="gramStart"/>
            <w:r w:rsidRPr="00A15197">
              <w:rPr>
                <w:sz w:val="24"/>
                <w:szCs w:val="24"/>
              </w:rPr>
              <w:t>,В</w:t>
            </w:r>
            <w:proofErr w:type="gramEnd"/>
            <w:r w:rsidRPr="00A15197">
              <w:rPr>
                <w:sz w:val="24"/>
                <w:szCs w:val="24"/>
              </w:rPr>
              <w:t>,Е,Ж</w:t>
            </w:r>
          </w:p>
        </w:tc>
      </w:tr>
      <w:tr w:rsidR="00A674B9" w:rsidTr="00B41DBA">
        <w:tc>
          <w:tcPr>
            <w:tcW w:w="817" w:type="dxa"/>
          </w:tcPr>
          <w:p w:rsidR="00A674B9" w:rsidRPr="00A15197" w:rsidRDefault="00A674B9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54" w:type="dxa"/>
          </w:tcPr>
          <w:p w:rsidR="00A674B9" w:rsidRPr="00A15197" w:rsidRDefault="007F4862" w:rsidP="00B41DBA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A15197">
              <w:rPr>
                <w:rStyle w:val="markedcontent"/>
                <w:sz w:val="24"/>
                <w:szCs w:val="24"/>
              </w:rPr>
              <w:t>Наполнение кондитерских изделий начинкой с помощью дозатора</w:t>
            </w:r>
          </w:p>
        </w:tc>
      </w:tr>
      <w:tr w:rsidR="00A674B9" w:rsidTr="00B41DBA">
        <w:tc>
          <w:tcPr>
            <w:tcW w:w="817" w:type="dxa"/>
          </w:tcPr>
          <w:p w:rsidR="00A674B9" w:rsidRPr="00A15197" w:rsidRDefault="00A674B9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54" w:type="dxa"/>
          </w:tcPr>
          <w:p w:rsidR="00EC0764" w:rsidRPr="00A15197" w:rsidRDefault="00EC0764" w:rsidP="00EC0764">
            <w:pPr>
              <w:pStyle w:val="aa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A15197">
              <w:rPr>
                <w:rStyle w:val="a3"/>
                <w:b w:val="0"/>
                <w:sz w:val="24"/>
                <w:szCs w:val="24"/>
              </w:rPr>
              <w:t xml:space="preserve">1 – спинка </w:t>
            </w:r>
          </w:p>
          <w:p w:rsidR="00EC0764" w:rsidRPr="00A15197" w:rsidRDefault="00EC0764" w:rsidP="00EC0764">
            <w:pPr>
              <w:pStyle w:val="aa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A15197">
              <w:rPr>
                <w:rStyle w:val="a3"/>
                <w:b w:val="0"/>
                <w:sz w:val="24"/>
                <w:szCs w:val="24"/>
              </w:rPr>
              <w:lastRenderedPageBreak/>
              <w:t xml:space="preserve">2 – полочка </w:t>
            </w:r>
          </w:p>
          <w:p w:rsidR="00EC0764" w:rsidRPr="00A15197" w:rsidRDefault="00EC0764" w:rsidP="00EC0764">
            <w:pPr>
              <w:pStyle w:val="aa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A15197">
              <w:rPr>
                <w:rStyle w:val="a3"/>
                <w:b w:val="0"/>
                <w:sz w:val="24"/>
                <w:szCs w:val="24"/>
              </w:rPr>
              <w:t xml:space="preserve">3 – рукав </w:t>
            </w:r>
          </w:p>
          <w:p w:rsidR="00EC0764" w:rsidRPr="00A15197" w:rsidRDefault="00EC0764" w:rsidP="00EC0764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A15197">
              <w:rPr>
                <w:rStyle w:val="a3"/>
                <w:b w:val="0"/>
                <w:sz w:val="24"/>
                <w:szCs w:val="24"/>
              </w:rPr>
              <w:t>4 – воротник</w:t>
            </w:r>
          </w:p>
        </w:tc>
      </w:tr>
      <w:tr w:rsidR="00A674B9" w:rsidTr="00B41DBA">
        <w:tc>
          <w:tcPr>
            <w:tcW w:w="817" w:type="dxa"/>
          </w:tcPr>
          <w:p w:rsidR="00A674B9" w:rsidRPr="00A15197" w:rsidRDefault="00A674B9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8754" w:type="dxa"/>
          </w:tcPr>
          <w:p w:rsidR="00A674B9" w:rsidRPr="00A15197" w:rsidRDefault="007F4862" w:rsidP="00A67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б, 2 – в, 3 - а</w:t>
            </w:r>
          </w:p>
        </w:tc>
      </w:tr>
      <w:tr w:rsidR="00A674B9" w:rsidTr="00B41DBA">
        <w:tc>
          <w:tcPr>
            <w:tcW w:w="817" w:type="dxa"/>
          </w:tcPr>
          <w:p w:rsidR="00A674B9" w:rsidRPr="00A15197" w:rsidRDefault="00A674B9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54" w:type="dxa"/>
          </w:tcPr>
          <w:p w:rsidR="00A674B9" w:rsidRPr="00A15197" w:rsidRDefault="000B2886" w:rsidP="000B2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>Мясорубка</w:t>
            </w:r>
          </w:p>
        </w:tc>
      </w:tr>
      <w:tr w:rsidR="00C75C82" w:rsidTr="00B41DBA">
        <w:tc>
          <w:tcPr>
            <w:tcW w:w="817" w:type="dxa"/>
          </w:tcPr>
          <w:p w:rsidR="00C75C82" w:rsidRPr="00A15197" w:rsidRDefault="00C75C82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54" w:type="dxa"/>
          </w:tcPr>
          <w:p w:rsidR="00C75C82" w:rsidRPr="00A15197" w:rsidRDefault="00C75C82" w:rsidP="00A55985">
            <w:pPr>
              <w:rPr>
                <w:rFonts w:ascii="Times New Roman" w:hAnsi="Times New Roman" w:cs="Times New Roman"/>
              </w:rPr>
            </w:pPr>
            <w:r w:rsidRPr="00A15197">
              <w:rPr>
                <w:rFonts w:ascii="Times New Roman" w:hAnsi="Times New Roman" w:cs="Times New Roman"/>
              </w:rPr>
              <w:t xml:space="preserve">Творческое задание </w:t>
            </w:r>
          </w:p>
          <w:p w:rsidR="00C75C82" w:rsidRPr="00A15197" w:rsidRDefault="00C75C82" w:rsidP="00A55985">
            <w:pPr>
              <w:rPr>
                <w:rFonts w:ascii="Times New Roman" w:hAnsi="Times New Roman" w:cs="Times New Roman"/>
                <w:b/>
                <w:i/>
              </w:rPr>
            </w:pPr>
            <w:r w:rsidRPr="00A15197">
              <w:rPr>
                <w:rFonts w:ascii="Times New Roman" w:hAnsi="Times New Roman" w:cs="Times New Roman"/>
                <w:b/>
                <w:i/>
              </w:rPr>
              <w:t xml:space="preserve">За каждый правильный пункт - 0,5 балла </w:t>
            </w:r>
          </w:p>
          <w:p w:rsidR="00C75C82" w:rsidRPr="00A15197" w:rsidRDefault="00C75C82" w:rsidP="00A55985">
            <w:pPr>
              <w:rPr>
                <w:rFonts w:ascii="Times New Roman" w:hAnsi="Times New Roman" w:cs="Times New Roman"/>
              </w:rPr>
            </w:pPr>
            <w:r w:rsidRPr="00A15197">
              <w:rPr>
                <w:rFonts w:ascii="Times New Roman" w:hAnsi="Times New Roman" w:cs="Times New Roman"/>
              </w:rPr>
              <w:t>1. Подготовка деталей кроя к сметыванию</w:t>
            </w:r>
          </w:p>
          <w:p w:rsidR="00C75C82" w:rsidRPr="00A15197" w:rsidRDefault="00C75C82" w:rsidP="00A55985">
            <w:pPr>
              <w:rPr>
                <w:rFonts w:ascii="Times New Roman" w:hAnsi="Times New Roman" w:cs="Times New Roman"/>
              </w:rPr>
            </w:pPr>
            <w:r w:rsidRPr="00A15197">
              <w:rPr>
                <w:rFonts w:ascii="Times New Roman" w:hAnsi="Times New Roman" w:cs="Times New Roman"/>
              </w:rPr>
              <w:t xml:space="preserve">2.Подготовка юбки </w:t>
            </w:r>
            <w:proofErr w:type="gramStart"/>
            <w:r w:rsidRPr="00A15197">
              <w:rPr>
                <w:rFonts w:ascii="Times New Roman" w:hAnsi="Times New Roman" w:cs="Times New Roman"/>
              </w:rPr>
              <w:t>к</w:t>
            </w:r>
            <w:proofErr w:type="gramEnd"/>
            <w:r w:rsidRPr="00A15197">
              <w:rPr>
                <w:rFonts w:ascii="Times New Roman" w:hAnsi="Times New Roman" w:cs="Times New Roman"/>
              </w:rPr>
              <w:t xml:space="preserve"> примерки</w:t>
            </w:r>
          </w:p>
          <w:p w:rsidR="00C75C82" w:rsidRPr="00A15197" w:rsidRDefault="00C75C82" w:rsidP="00A55985">
            <w:pPr>
              <w:rPr>
                <w:rFonts w:ascii="Times New Roman" w:hAnsi="Times New Roman" w:cs="Times New Roman"/>
              </w:rPr>
            </w:pPr>
            <w:r w:rsidRPr="00A15197">
              <w:rPr>
                <w:rFonts w:ascii="Times New Roman" w:hAnsi="Times New Roman" w:cs="Times New Roman"/>
              </w:rPr>
              <w:t>3.Проведение примерки. Исправление дефектов</w:t>
            </w:r>
          </w:p>
          <w:p w:rsidR="00C75C82" w:rsidRPr="00A15197" w:rsidRDefault="00C75C82" w:rsidP="00A55985">
            <w:pPr>
              <w:rPr>
                <w:rFonts w:ascii="Times New Roman" w:hAnsi="Times New Roman" w:cs="Times New Roman"/>
              </w:rPr>
            </w:pPr>
            <w:r w:rsidRPr="00A15197">
              <w:rPr>
                <w:rFonts w:ascii="Times New Roman" w:hAnsi="Times New Roman" w:cs="Times New Roman"/>
              </w:rPr>
              <w:t>4.Обработка вытачек</w:t>
            </w:r>
          </w:p>
          <w:p w:rsidR="00C75C82" w:rsidRPr="00A15197" w:rsidRDefault="00C75C82" w:rsidP="00A55985">
            <w:pPr>
              <w:rPr>
                <w:rFonts w:ascii="Times New Roman" w:hAnsi="Times New Roman" w:cs="Times New Roman"/>
              </w:rPr>
            </w:pPr>
            <w:r w:rsidRPr="00A15197">
              <w:rPr>
                <w:rFonts w:ascii="Times New Roman" w:hAnsi="Times New Roman" w:cs="Times New Roman"/>
              </w:rPr>
              <w:t>5.Соедениене и обработка боковых срезов</w:t>
            </w:r>
          </w:p>
          <w:p w:rsidR="00C75C82" w:rsidRPr="00A15197" w:rsidRDefault="00C75C82" w:rsidP="00A55985">
            <w:pPr>
              <w:rPr>
                <w:rFonts w:ascii="Times New Roman" w:hAnsi="Times New Roman" w:cs="Times New Roman"/>
              </w:rPr>
            </w:pPr>
            <w:r w:rsidRPr="00A15197">
              <w:rPr>
                <w:rFonts w:ascii="Times New Roman" w:hAnsi="Times New Roman" w:cs="Times New Roman"/>
              </w:rPr>
              <w:t xml:space="preserve">6.Обрабока застежки </w:t>
            </w:r>
          </w:p>
          <w:p w:rsidR="00C75C82" w:rsidRPr="00A15197" w:rsidRDefault="00C75C82" w:rsidP="00A55985">
            <w:pPr>
              <w:rPr>
                <w:rFonts w:ascii="Times New Roman" w:hAnsi="Times New Roman" w:cs="Times New Roman"/>
              </w:rPr>
            </w:pPr>
            <w:r w:rsidRPr="00A15197">
              <w:rPr>
                <w:rFonts w:ascii="Times New Roman" w:hAnsi="Times New Roman" w:cs="Times New Roman"/>
              </w:rPr>
              <w:t>7. Обработка пояса</w:t>
            </w:r>
          </w:p>
          <w:p w:rsidR="00C75C82" w:rsidRPr="00A15197" w:rsidRDefault="00C75C82" w:rsidP="00A55985">
            <w:pPr>
              <w:rPr>
                <w:rFonts w:ascii="Times New Roman" w:hAnsi="Times New Roman" w:cs="Times New Roman"/>
              </w:rPr>
            </w:pPr>
            <w:r w:rsidRPr="00A15197">
              <w:rPr>
                <w:rFonts w:ascii="Times New Roman" w:hAnsi="Times New Roman" w:cs="Times New Roman"/>
              </w:rPr>
              <w:t>8. Обработка верхнего среза юбки притачным поясом</w:t>
            </w:r>
          </w:p>
          <w:p w:rsidR="00C75C82" w:rsidRPr="00A15197" w:rsidRDefault="00C75C82" w:rsidP="00A55985">
            <w:pPr>
              <w:rPr>
                <w:rFonts w:ascii="Times New Roman" w:hAnsi="Times New Roman" w:cs="Times New Roman"/>
              </w:rPr>
            </w:pPr>
            <w:r w:rsidRPr="00A15197">
              <w:rPr>
                <w:rFonts w:ascii="Times New Roman" w:hAnsi="Times New Roman" w:cs="Times New Roman"/>
              </w:rPr>
              <w:t>9.Обработка нижнего среза юбки</w:t>
            </w:r>
          </w:p>
          <w:p w:rsidR="00C75C82" w:rsidRPr="00A15197" w:rsidRDefault="00C75C82" w:rsidP="00A55985">
            <w:pPr>
              <w:rPr>
                <w:rFonts w:ascii="Times New Roman" w:hAnsi="Times New Roman" w:cs="Times New Roman"/>
              </w:rPr>
            </w:pPr>
            <w:r w:rsidRPr="00A15197">
              <w:rPr>
                <w:rFonts w:ascii="Times New Roman" w:hAnsi="Times New Roman" w:cs="Times New Roman"/>
              </w:rPr>
              <w:t>10.Обработка петли и пришивание пуговицы.</w:t>
            </w:r>
          </w:p>
        </w:tc>
      </w:tr>
      <w:tr w:rsidR="00C75C82" w:rsidTr="00B41DBA">
        <w:tc>
          <w:tcPr>
            <w:tcW w:w="817" w:type="dxa"/>
          </w:tcPr>
          <w:p w:rsidR="00C75C82" w:rsidRPr="00A15197" w:rsidRDefault="00C75C82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C75C82" w:rsidRPr="00A15197" w:rsidRDefault="00C75C82" w:rsidP="00A55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197">
              <w:rPr>
                <w:rFonts w:ascii="Times New Roman" w:hAnsi="Times New Roman" w:cs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3C19FD" w:rsidRDefault="003C19FD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4B91" w:rsidRDefault="007D4B91" w:rsidP="007D4B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62539B" w:rsidRDefault="0062539B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197" w:rsidRDefault="00A15197" w:rsidP="00A151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10-11 класс</w:t>
      </w:r>
    </w:p>
    <w:tbl>
      <w:tblPr>
        <w:tblStyle w:val="a7"/>
        <w:tblW w:w="0" w:type="auto"/>
        <w:tblLook w:val="04A0"/>
      </w:tblPr>
      <w:tblGrid>
        <w:gridCol w:w="1660"/>
        <w:gridCol w:w="1443"/>
        <w:gridCol w:w="1891"/>
        <w:gridCol w:w="1869"/>
        <w:gridCol w:w="1548"/>
        <w:gridCol w:w="1160"/>
      </w:tblGrid>
      <w:tr w:rsidR="00A15197" w:rsidTr="006236E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197" w:rsidRDefault="00A15197" w:rsidP="00623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197" w:rsidRDefault="00A15197" w:rsidP="00623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197" w:rsidRDefault="00A15197" w:rsidP="00623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197" w:rsidRDefault="00A15197" w:rsidP="00623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197" w:rsidRDefault="00A15197" w:rsidP="00623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197" w:rsidRDefault="00A15197" w:rsidP="00623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A15197" w:rsidTr="006236E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197" w:rsidRDefault="00A15197" w:rsidP="00623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197" w:rsidRDefault="00A15197" w:rsidP="00623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197" w:rsidRDefault="00A15197" w:rsidP="00623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197" w:rsidRDefault="00A15197" w:rsidP="00623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197" w:rsidRDefault="00A15197" w:rsidP="00623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197" w:rsidRDefault="00A15197" w:rsidP="00623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A15197" w:rsidRDefault="00A15197" w:rsidP="00A15197"/>
    <w:p w:rsidR="0062539B" w:rsidRDefault="0062539B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39B" w:rsidRDefault="0062539B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4B91" w:rsidRDefault="007D4B91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39B" w:rsidRDefault="0062539B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39B" w:rsidRDefault="0062539B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39B" w:rsidRDefault="0062539B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39B" w:rsidRDefault="0062539B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39B" w:rsidRDefault="0062539B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39B" w:rsidRDefault="0062539B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39B" w:rsidRDefault="0062539B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39B" w:rsidRDefault="0062539B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39B" w:rsidRDefault="0062539B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39B" w:rsidRDefault="0062539B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B34" w:rsidRDefault="00E24B34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B34" w:rsidRDefault="00E24B34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B34" w:rsidRDefault="00E24B34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B34" w:rsidRDefault="00E24B34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B34" w:rsidRDefault="00E24B34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B34" w:rsidRDefault="00E24B34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B34" w:rsidRDefault="00E24B34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B34" w:rsidRDefault="00E24B34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E5B" w:rsidRDefault="005E6E5B" w:rsidP="00850A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0AE5" w:rsidRDefault="00850AE5" w:rsidP="00850A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E6E5B" w:rsidRPr="00A15197" w:rsidRDefault="005E6E5B" w:rsidP="005E6E5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5197">
        <w:rPr>
          <w:rFonts w:ascii="Times New Roman" w:hAnsi="Times New Roman" w:cs="Times New Roman"/>
          <w:b/>
          <w:sz w:val="20"/>
          <w:szCs w:val="20"/>
        </w:rPr>
        <w:lastRenderedPageBreak/>
        <w:t>Практический тур</w:t>
      </w:r>
    </w:p>
    <w:p w:rsidR="005E6E5B" w:rsidRPr="00A15197" w:rsidRDefault="005E6E5B" w:rsidP="005E6E5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5197">
        <w:rPr>
          <w:rFonts w:ascii="Times New Roman" w:hAnsi="Times New Roman" w:cs="Times New Roman"/>
          <w:b/>
          <w:sz w:val="20"/>
          <w:szCs w:val="20"/>
        </w:rPr>
        <w:t>10 - 11 класс</w:t>
      </w:r>
    </w:p>
    <w:p w:rsidR="00E24B34" w:rsidRPr="00A15197" w:rsidRDefault="00E24B34" w:rsidP="00E24B34">
      <w:pPr>
        <w:pStyle w:val="1"/>
        <w:spacing w:after="0"/>
        <w:rPr>
          <w:rFonts w:cs="Times New Roman"/>
          <w:sz w:val="20"/>
          <w:szCs w:val="20"/>
        </w:rPr>
      </w:pPr>
      <w:r w:rsidRPr="00A15197">
        <w:rPr>
          <w:rFonts w:cs="Times New Roman"/>
          <w:sz w:val="20"/>
          <w:szCs w:val="20"/>
        </w:rPr>
        <w:t>Карта пооперационного контроля</w:t>
      </w:r>
    </w:p>
    <w:p w:rsidR="00E24B34" w:rsidRPr="00A15197" w:rsidRDefault="00E24B34" w:rsidP="00E24B3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A15197">
        <w:rPr>
          <w:rFonts w:ascii="Times New Roman" w:hAnsi="Times New Roman" w:cs="Times New Roman"/>
          <w:sz w:val="20"/>
          <w:szCs w:val="20"/>
          <w:u w:val="single"/>
        </w:rPr>
        <w:t xml:space="preserve"> «Выполнение окантовочного шва с закрытым срезом» </w:t>
      </w:r>
    </w:p>
    <w:p w:rsidR="00E24B34" w:rsidRPr="00A15197" w:rsidRDefault="00E24B34" w:rsidP="00E24B3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tbl>
      <w:tblPr>
        <w:tblW w:w="986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7"/>
        <w:gridCol w:w="6720"/>
        <w:gridCol w:w="1118"/>
        <w:gridCol w:w="1354"/>
      </w:tblGrid>
      <w:tr w:rsidR="00E24B34" w:rsidRPr="00A15197" w:rsidTr="00F373FE">
        <w:trPr>
          <w:trHeight w:val="61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40"/>
              <w:shd w:val="clear" w:color="auto" w:fill="auto"/>
              <w:spacing w:line="240" w:lineRule="auto"/>
              <w:ind w:right="260"/>
              <w:jc w:val="center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15197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15197">
              <w:rPr>
                <w:sz w:val="20"/>
                <w:szCs w:val="20"/>
              </w:rPr>
              <w:t>/</w:t>
            </w:r>
            <w:proofErr w:type="spellStart"/>
            <w:r w:rsidRPr="00A15197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40"/>
              <w:shd w:val="clear" w:color="auto" w:fill="auto"/>
              <w:spacing w:line="240" w:lineRule="auto"/>
              <w:ind w:left="2320"/>
              <w:jc w:val="center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Критерии оценки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40"/>
              <w:shd w:val="clear" w:color="auto" w:fill="auto"/>
              <w:spacing w:line="240" w:lineRule="auto"/>
              <w:ind w:left="160"/>
              <w:jc w:val="center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Баллы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4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Баллы по факту</w:t>
            </w:r>
          </w:p>
        </w:tc>
      </w:tr>
      <w:tr w:rsidR="00E24B34" w:rsidRPr="00A15197" w:rsidTr="00F373FE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Правильная организация рабочего места, наличие формы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24B34" w:rsidRPr="00A15197" w:rsidTr="00F373FE">
        <w:trPr>
          <w:trHeight w:val="31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 xml:space="preserve">Соответствие размеров выкраиваемых деталей согласно заданным величинам: </w:t>
            </w:r>
          </w:p>
          <w:p w:rsidR="00E24B34" w:rsidRPr="00A15197" w:rsidRDefault="00E24B34" w:rsidP="00F373FE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- основная деталь 7х15</w:t>
            </w:r>
          </w:p>
          <w:p w:rsidR="00E24B34" w:rsidRPr="00A15197" w:rsidRDefault="00E24B34" w:rsidP="00F373FE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- деталь канта 6х15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</w:p>
          <w:p w:rsidR="00E24B34" w:rsidRPr="00A15197" w:rsidRDefault="00E24B34" w:rsidP="00F373FE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</w:p>
          <w:p w:rsidR="00E24B34" w:rsidRPr="00A15197" w:rsidRDefault="00E24B34" w:rsidP="00F373FE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2</w:t>
            </w:r>
          </w:p>
          <w:p w:rsidR="00E24B34" w:rsidRPr="00A15197" w:rsidRDefault="00E24B34" w:rsidP="00F373FE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24B34" w:rsidRPr="00A15197" w:rsidTr="00F373FE">
        <w:trPr>
          <w:trHeight w:val="31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0"/>
                <w:szCs w:val="20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Направление долей нити на основной детали и канте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24B34" w:rsidRPr="00A15197" w:rsidTr="00F373FE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Качество ВТО канта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24B34" w:rsidRPr="00A15197" w:rsidTr="00F373FE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Ширина шва стачивания от срезов 0, 5 см.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24B34" w:rsidRPr="00A15197" w:rsidTr="00F373FE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0"/>
                <w:szCs w:val="20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Качество отогнутой полоски для канта, соответствующей ширины (0, 6 – 0, 7см.)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24B34" w:rsidRPr="00A15197" w:rsidTr="00F373FE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Качество шва притачивания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24B34" w:rsidRPr="00A15197" w:rsidTr="00F373FE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Выполнение закрепок (0, 5 – 0, 7см.)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24B34" w:rsidRPr="00A15197" w:rsidTr="00F373FE">
        <w:trPr>
          <w:trHeight w:val="31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Качество влажно-тепловой обработки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24B34" w:rsidRPr="00A15197" w:rsidTr="00A15197">
        <w:trPr>
          <w:trHeight w:val="10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Соблюдение правил безопасного труда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0"/>
                <w:szCs w:val="20"/>
              </w:rPr>
            </w:pPr>
            <w:r w:rsidRPr="00A15197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24B34" w:rsidRPr="00A15197" w:rsidTr="00F373FE">
        <w:trPr>
          <w:trHeight w:val="31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Всего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pStyle w:val="40"/>
              <w:shd w:val="clear" w:color="auto" w:fill="auto"/>
              <w:spacing w:line="240" w:lineRule="auto"/>
              <w:ind w:left="500"/>
              <w:jc w:val="left"/>
              <w:rPr>
                <w:sz w:val="20"/>
                <w:szCs w:val="20"/>
              </w:rPr>
            </w:pPr>
            <w:r w:rsidRPr="00A15197">
              <w:rPr>
                <w:sz w:val="20"/>
                <w:szCs w:val="20"/>
              </w:rPr>
              <w:t>15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A15197" w:rsidRDefault="00E24B34" w:rsidP="00F373F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E24B34" w:rsidRPr="00A15197" w:rsidRDefault="00E24B34" w:rsidP="00A15197">
      <w:pPr>
        <w:spacing w:after="0" w:line="240" w:lineRule="auto"/>
        <w:rPr>
          <w:rFonts w:ascii="Times New Roman" w:hAnsi="Times New Roman" w:cs="Times New Roman"/>
          <w:iCs/>
          <w:sz w:val="20"/>
          <w:szCs w:val="20"/>
        </w:rPr>
      </w:pPr>
    </w:p>
    <w:p w:rsidR="00E24B34" w:rsidRPr="00A15197" w:rsidRDefault="00E24B34" w:rsidP="00E24B34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</w:p>
    <w:p w:rsidR="00E24B34" w:rsidRPr="00A15197" w:rsidRDefault="009C7A54" w:rsidP="00E24B34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A15197">
        <w:rPr>
          <w:rFonts w:ascii="Times New Roman" w:eastAsia="Times New Roman" w:hAnsi="Times New Roman"/>
          <w:b/>
          <w:sz w:val="20"/>
          <w:szCs w:val="20"/>
          <w:lang w:eastAsia="ru-RU"/>
        </w:rPr>
        <w:t>Карта поопера</w:t>
      </w:r>
      <w:r w:rsidR="00295CEA" w:rsidRPr="00A15197">
        <w:rPr>
          <w:rFonts w:ascii="Times New Roman" w:eastAsia="Times New Roman" w:hAnsi="Times New Roman"/>
          <w:b/>
          <w:sz w:val="20"/>
          <w:szCs w:val="20"/>
          <w:lang w:eastAsia="ru-RU"/>
        </w:rPr>
        <w:t>ционного контроля.  10-11 класс</w:t>
      </w:r>
    </w:p>
    <w:p w:rsidR="00E24B34" w:rsidRPr="00A15197" w:rsidRDefault="00E24B34" w:rsidP="00E24B3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A15197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«Моделирование платья с фигурной кокеткой»</w:t>
      </w:r>
    </w:p>
    <w:p w:rsidR="00E24B34" w:rsidRPr="00A15197" w:rsidRDefault="00E24B34" w:rsidP="00E24B3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8"/>
        <w:gridCol w:w="7183"/>
        <w:gridCol w:w="944"/>
        <w:gridCol w:w="916"/>
      </w:tblGrid>
      <w:tr w:rsidR="00E24B34" w:rsidRPr="00A15197" w:rsidTr="00F373FE">
        <w:tc>
          <w:tcPr>
            <w:tcW w:w="540" w:type="dxa"/>
          </w:tcPr>
          <w:p w:rsidR="00E24B34" w:rsidRPr="00A15197" w:rsidRDefault="00E24B34" w:rsidP="00F373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640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Критерии оценивания</w:t>
            </w:r>
          </w:p>
          <w:p w:rsidR="00E24B34" w:rsidRPr="00A15197" w:rsidRDefault="00E24B34" w:rsidP="00F373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  <w:tc>
          <w:tcPr>
            <w:tcW w:w="958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 по факту</w:t>
            </w:r>
          </w:p>
        </w:tc>
      </w:tr>
      <w:tr w:rsidR="00E24B34" w:rsidRPr="00A15197" w:rsidTr="00F373FE">
        <w:tc>
          <w:tcPr>
            <w:tcW w:w="540" w:type="dxa"/>
          </w:tcPr>
          <w:p w:rsidR="00E24B34" w:rsidRPr="00A15197" w:rsidRDefault="00E24B34" w:rsidP="00F373F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15197">
              <w:rPr>
                <w:rFonts w:ascii="Times New Roman" w:hAnsi="Times New Roman"/>
                <w:b/>
                <w:sz w:val="20"/>
                <w:szCs w:val="20"/>
              </w:rPr>
              <w:t>I</w:t>
            </w:r>
          </w:p>
        </w:tc>
        <w:tc>
          <w:tcPr>
            <w:tcW w:w="8640" w:type="dxa"/>
          </w:tcPr>
          <w:p w:rsidR="00E24B34" w:rsidRPr="00A15197" w:rsidRDefault="00E24B34" w:rsidP="00F373F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Нанесение линий фасона на основу чертежа (бланк ответов № 1)</w:t>
            </w:r>
          </w:p>
        </w:tc>
        <w:tc>
          <w:tcPr>
            <w:tcW w:w="993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8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E24B34" w:rsidRPr="00A15197" w:rsidTr="00F373FE">
        <w:tc>
          <w:tcPr>
            <w:tcW w:w="540" w:type="dxa"/>
          </w:tcPr>
          <w:p w:rsidR="00E24B34" w:rsidRPr="00A15197" w:rsidRDefault="00E24B34" w:rsidP="00F373F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40" w:type="dxa"/>
          </w:tcPr>
          <w:p w:rsidR="00E24B34" w:rsidRPr="00A15197" w:rsidRDefault="00E24B34" w:rsidP="00F373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с вытачками (наличие надписей, значков)</w:t>
            </w:r>
          </w:p>
        </w:tc>
        <w:tc>
          <w:tcPr>
            <w:tcW w:w="993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8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E24B34" w:rsidRPr="00A15197" w:rsidTr="00F373FE">
        <w:tc>
          <w:tcPr>
            <w:tcW w:w="540" w:type="dxa"/>
          </w:tcPr>
          <w:p w:rsidR="00E24B34" w:rsidRPr="00A15197" w:rsidRDefault="00E24B34" w:rsidP="00F373F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40" w:type="dxa"/>
          </w:tcPr>
          <w:p w:rsidR="00E24B34" w:rsidRPr="00A15197" w:rsidRDefault="00E24B34" w:rsidP="00F3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Оформление линии кокетки - пояса переда (наличие надписей, значков)</w:t>
            </w:r>
          </w:p>
        </w:tc>
        <w:tc>
          <w:tcPr>
            <w:tcW w:w="993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8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E24B34" w:rsidRPr="00A15197" w:rsidTr="00F373FE">
        <w:tc>
          <w:tcPr>
            <w:tcW w:w="540" w:type="dxa"/>
          </w:tcPr>
          <w:p w:rsidR="00E24B34" w:rsidRPr="00A15197" w:rsidRDefault="00E24B34" w:rsidP="00F373F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40" w:type="dxa"/>
          </w:tcPr>
          <w:p w:rsidR="00E24B34" w:rsidRPr="00A15197" w:rsidRDefault="00E24B34" w:rsidP="00F3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Оформление фигурной линии горловины переда («капелька»)</w:t>
            </w:r>
          </w:p>
        </w:tc>
        <w:tc>
          <w:tcPr>
            <w:tcW w:w="993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E24B34" w:rsidRPr="00A15197" w:rsidTr="00F373FE">
        <w:tc>
          <w:tcPr>
            <w:tcW w:w="540" w:type="dxa"/>
          </w:tcPr>
          <w:p w:rsidR="00E24B34" w:rsidRPr="00A15197" w:rsidRDefault="00E24B34" w:rsidP="00F373F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40" w:type="dxa"/>
          </w:tcPr>
          <w:p w:rsidR="00E24B34" w:rsidRPr="00A15197" w:rsidRDefault="00E24B34" w:rsidP="00F3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Нанесение на чертеж линии обтачки по горловине и пройме</w:t>
            </w:r>
          </w:p>
        </w:tc>
        <w:tc>
          <w:tcPr>
            <w:tcW w:w="993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8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E24B34" w:rsidRPr="00A15197" w:rsidTr="00F373FE">
        <w:tc>
          <w:tcPr>
            <w:tcW w:w="540" w:type="dxa"/>
          </w:tcPr>
          <w:p w:rsidR="00E24B34" w:rsidRPr="00A15197" w:rsidRDefault="00E24B34" w:rsidP="00F373F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0" w:type="dxa"/>
          </w:tcPr>
          <w:p w:rsidR="00E24B34" w:rsidRPr="00A15197" w:rsidRDefault="00E24B34" w:rsidP="00F3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Построение обтачки для обработки горловины</w:t>
            </w:r>
          </w:p>
        </w:tc>
        <w:tc>
          <w:tcPr>
            <w:tcW w:w="993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8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E24B34" w:rsidRPr="00A15197" w:rsidTr="00F373FE">
        <w:tc>
          <w:tcPr>
            <w:tcW w:w="540" w:type="dxa"/>
          </w:tcPr>
          <w:p w:rsidR="00E24B34" w:rsidRPr="00A15197" w:rsidRDefault="00E24B34" w:rsidP="00F373F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40" w:type="dxa"/>
          </w:tcPr>
          <w:p w:rsidR="00E24B34" w:rsidRPr="00A15197" w:rsidRDefault="00E24B34" w:rsidP="00F3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Построение деталей для обработки пройм</w:t>
            </w:r>
          </w:p>
        </w:tc>
        <w:tc>
          <w:tcPr>
            <w:tcW w:w="993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E24B34" w:rsidRPr="00A15197" w:rsidTr="00F373FE">
        <w:tc>
          <w:tcPr>
            <w:tcW w:w="540" w:type="dxa"/>
          </w:tcPr>
          <w:p w:rsidR="00E24B34" w:rsidRPr="00A15197" w:rsidRDefault="00E24B34" w:rsidP="00F373FE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A15197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II</w:t>
            </w:r>
          </w:p>
        </w:tc>
        <w:tc>
          <w:tcPr>
            <w:tcW w:w="8640" w:type="dxa"/>
          </w:tcPr>
          <w:p w:rsidR="00E24B34" w:rsidRPr="00A15197" w:rsidRDefault="00E24B34" w:rsidP="00F373F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15197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15197">
              <w:rPr>
                <w:rFonts w:ascii="Times New Roman" w:hAnsi="Times New Roman"/>
                <w:b/>
                <w:sz w:val="20"/>
                <w:szCs w:val="20"/>
              </w:rPr>
              <w:t xml:space="preserve">Подготовка выкройки к раскрою (бланк ответов № 2)  </w:t>
            </w:r>
          </w:p>
        </w:tc>
        <w:tc>
          <w:tcPr>
            <w:tcW w:w="993" w:type="dxa"/>
          </w:tcPr>
          <w:p w:rsidR="00E24B34" w:rsidRPr="00A15197" w:rsidRDefault="00E24B34" w:rsidP="00E24B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1</w:t>
            </w:r>
            <w:r w:rsidRPr="00A1519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8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E24B34" w:rsidRPr="00A15197" w:rsidTr="00F373FE">
        <w:tc>
          <w:tcPr>
            <w:tcW w:w="540" w:type="dxa"/>
          </w:tcPr>
          <w:p w:rsidR="00E24B34" w:rsidRPr="00A15197" w:rsidRDefault="00E24B34" w:rsidP="00F373F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8640" w:type="dxa"/>
          </w:tcPr>
          <w:p w:rsidR="00E24B34" w:rsidRPr="00A15197" w:rsidRDefault="00E24B34" w:rsidP="00F373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Характер оформления горловины</w:t>
            </w:r>
          </w:p>
        </w:tc>
        <w:tc>
          <w:tcPr>
            <w:tcW w:w="993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E24B34" w:rsidRPr="00A15197" w:rsidTr="00F373FE">
        <w:tc>
          <w:tcPr>
            <w:tcW w:w="540" w:type="dxa"/>
          </w:tcPr>
          <w:p w:rsidR="00E24B34" w:rsidRPr="00A15197" w:rsidRDefault="00E24B34" w:rsidP="00F373F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640" w:type="dxa"/>
          </w:tcPr>
          <w:p w:rsidR="00E24B34" w:rsidRPr="00A15197" w:rsidRDefault="00E24B34" w:rsidP="00F373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Грамотное оформление переноса вытачек</w:t>
            </w:r>
          </w:p>
        </w:tc>
        <w:tc>
          <w:tcPr>
            <w:tcW w:w="993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E24B34" w:rsidRPr="00A15197" w:rsidTr="00F373FE">
        <w:tc>
          <w:tcPr>
            <w:tcW w:w="540" w:type="dxa"/>
          </w:tcPr>
          <w:p w:rsidR="00E24B34" w:rsidRPr="00A15197" w:rsidRDefault="00E24B34" w:rsidP="00F373F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8640" w:type="dxa"/>
          </w:tcPr>
          <w:p w:rsidR="00E24B34" w:rsidRPr="00A15197" w:rsidRDefault="00E24B34" w:rsidP="00F3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Характер оформления фигурной линии кокетки - </w:t>
            </w:r>
            <w:r w:rsidRPr="00A1519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пояса переда</w:t>
            </w:r>
          </w:p>
        </w:tc>
        <w:tc>
          <w:tcPr>
            <w:tcW w:w="993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E24B34" w:rsidRPr="00A15197" w:rsidTr="00F373FE">
        <w:tc>
          <w:tcPr>
            <w:tcW w:w="540" w:type="dxa"/>
          </w:tcPr>
          <w:p w:rsidR="00E24B34" w:rsidRPr="00A15197" w:rsidRDefault="00E24B34" w:rsidP="00F373F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8640" w:type="dxa"/>
          </w:tcPr>
          <w:p w:rsidR="00E24B34" w:rsidRPr="00A15197" w:rsidRDefault="00E24B34" w:rsidP="00F3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Наличие обтачек для обработки горловины</w:t>
            </w:r>
          </w:p>
        </w:tc>
        <w:tc>
          <w:tcPr>
            <w:tcW w:w="993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E24B34" w:rsidRPr="00A15197" w:rsidTr="00F373FE">
        <w:tc>
          <w:tcPr>
            <w:tcW w:w="540" w:type="dxa"/>
          </w:tcPr>
          <w:p w:rsidR="00E24B34" w:rsidRPr="00A15197" w:rsidRDefault="00E24B34" w:rsidP="00F373F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8640" w:type="dxa"/>
          </w:tcPr>
          <w:p w:rsidR="00E24B34" w:rsidRPr="00A15197" w:rsidRDefault="00E24B34" w:rsidP="00F3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Наличие обтачек для обработки пройм</w:t>
            </w:r>
          </w:p>
        </w:tc>
        <w:tc>
          <w:tcPr>
            <w:tcW w:w="993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E24B34" w:rsidRPr="00A15197" w:rsidTr="00F373FE">
        <w:tc>
          <w:tcPr>
            <w:tcW w:w="540" w:type="dxa"/>
          </w:tcPr>
          <w:p w:rsidR="00E24B34" w:rsidRPr="00A15197" w:rsidRDefault="00E24B34" w:rsidP="00F373F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640" w:type="dxa"/>
          </w:tcPr>
          <w:p w:rsidR="00E24B34" w:rsidRPr="00A15197" w:rsidRDefault="00E24B34" w:rsidP="00F3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Название деталей</w:t>
            </w:r>
          </w:p>
        </w:tc>
        <w:tc>
          <w:tcPr>
            <w:tcW w:w="993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E24B34" w:rsidRPr="00A15197" w:rsidTr="00F373FE">
        <w:tc>
          <w:tcPr>
            <w:tcW w:w="540" w:type="dxa"/>
          </w:tcPr>
          <w:p w:rsidR="00E24B34" w:rsidRPr="00A15197" w:rsidRDefault="00E24B34" w:rsidP="00F373F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8640" w:type="dxa"/>
          </w:tcPr>
          <w:p w:rsidR="00E24B34" w:rsidRPr="00A15197" w:rsidRDefault="00E24B34" w:rsidP="00F3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Количество деталей, наличие метки под застежку </w:t>
            </w:r>
            <w:r w:rsidRPr="00A1519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«молния»</w:t>
            </w:r>
          </w:p>
        </w:tc>
        <w:tc>
          <w:tcPr>
            <w:tcW w:w="993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E24B34" w:rsidRPr="00A15197" w:rsidTr="00F373FE">
        <w:tc>
          <w:tcPr>
            <w:tcW w:w="540" w:type="dxa"/>
          </w:tcPr>
          <w:p w:rsidR="00E24B34" w:rsidRPr="00A15197" w:rsidRDefault="00E24B34" w:rsidP="00F373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8640" w:type="dxa"/>
          </w:tcPr>
          <w:p w:rsidR="00E24B34" w:rsidRPr="00A15197" w:rsidRDefault="00E24B34" w:rsidP="00F3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Направление долевой нити на деталях, сгибы деталей, </w:t>
            </w:r>
            <w:r w:rsidRPr="00A1519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линии середины деталей</w:t>
            </w:r>
          </w:p>
        </w:tc>
        <w:tc>
          <w:tcPr>
            <w:tcW w:w="993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E24B34" w:rsidRPr="00A15197" w:rsidTr="00F373FE">
        <w:trPr>
          <w:trHeight w:val="163"/>
        </w:trPr>
        <w:tc>
          <w:tcPr>
            <w:tcW w:w="540" w:type="dxa"/>
          </w:tcPr>
          <w:p w:rsidR="00E24B34" w:rsidRPr="00A15197" w:rsidRDefault="00E24B34" w:rsidP="00F373F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8640" w:type="dxa"/>
          </w:tcPr>
          <w:p w:rsidR="00E24B34" w:rsidRPr="00A15197" w:rsidRDefault="00E24B34" w:rsidP="00F373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Припуски на обработку каждого среза</w:t>
            </w:r>
          </w:p>
        </w:tc>
        <w:tc>
          <w:tcPr>
            <w:tcW w:w="993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E24B34" w:rsidRPr="00A15197" w:rsidTr="00F373FE">
        <w:tc>
          <w:tcPr>
            <w:tcW w:w="540" w:type="dxa"/>
          </w:tcPr>
          <w:p w:rsidR="00E24B34" w:rsidRPr="00A15197" w:rsidRDefault="00E24B34" w:rsidP="00F373F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8640" w:type="dxa"/>
          </w:tcPr>
          <w:p w:rsidR="00E24B34" w:rsidRPr="00A15197" w:rsidRDefault="00E24B34" w:rsidP="00F373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Аккуратность выполнения моделирования, </w:t>
            </w:r>
            <w:r w:rsidRPr="00A1519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151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приклеивание деталей с соблюдением нити основы</w:t>
            </w:r>
          </w:p>
        </w:tc>
        <w:tc>
          <w:tcPr>
            <w:tcW w:w="993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51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E24B34" w:rsidRPr="00A15197" w:rsidTr="00F373FE">
        <w:tc>
          <w:tcPr>
            <w:tcW w:w="540" w:type="dxa"/>
          </w:tcPr>
          <w:p w:rsidR="00E24B34" w:rsidRPr="00A15197" w:rsidRDefault="00E24B34" w:rsidP="00F373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0" w:type="dxa"/>
          </w:tcPr>
          <w:p w:rsidR="00E24B34" w:rsidRPr="00A15197" w:rsidRDefault="00E24B34" w:rsidP="00F373FE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15197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15197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958" w:type="dxa"/>
          </w:tcPr>
          <w:p w:rsidR="00E24B34" w:rsidRPr="00A15197" w:rsidRDefault="00E24B34" w:rsidP="00F37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</w:tc>
      </w:tr>
    </w:tbl>
    <w:p w:rsidR="00E24B34" w:rsidRPr="00A15197" w:rsidRDefault="00E24B34" w:rsidP="00E24B34">
      <w:pPr>
        <w:pStyle w:val="Default"/>
        <w:jc w:val="both"/>
        <w:rPr>
          <w:iCs/>
          <w:sz w:val="20"/>
          <w:szCs w:val="20"/>
        </w:rPr>
      </w:pPr>
    </w:p>
    <w:p w:rsidR="009C7A54" w:rsidRDefault="009C7A54" w:rsidP="00A1519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9C7A54" w:rsidRDefault="009C7A54" w:rsidP="009C7A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9C7A54" w:rsidRPr="00E24B34" w:rsidRDefault="009C7A54" w:rsidP="00E24B3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Карта контроля практического задания по моделированию</w:t>
      </w:r>
    </w:p>
    <w:p w:rsidR="009C7A54" w:rsidRDefault="009C7A54" w:rsidP="009C7A5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нанесенными  линиями фасона изделия и необходимыми надписями</w:t>
      </w:r>
    </w:p>
    <w:p w:rsidR="009C7A54" w:rsidRDefault="009C7A54" w:rsidP="009C7A5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(для жюри)</w:t>
      </w:r>
    </w:p>
    <w:p w:rsidR="009C7A54" w:rsidRDefault="009C7A54" w:rsidP="009C7A5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C7A54" w:rsidRDefault="00E24B34" w:rsidP="009C7A54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38520" cy="5753735"/>
            <wp:effectExtent l="19050" t="0" r="508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575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B34" w:rsidRDefault="00E24B34" w:rsidP="00E24B3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4B34" w:rsidRDefault="00E24B34" w:rsidP="00E24B3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4B34" w:rsidRDefault="00E24B34" w:rsidP="00E24B3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4B34" w:rsidRDefault="00E24B34" w:rsidP="00E24B3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4B34" w:rsidRDefault="00E24B34" w:rsidP="00E24B3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4B34" w:rsidRDefault="00E24B34" w:rsidP="00E24B3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4B34" w:rsidRDefault="00E24B34" w:rsidP="00E24B3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4B34" w:rsidRDefault="00E24B34" w:rsidP="00E24B3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4B34" w:rsidRDefault="00E24B34" w:rsidP="00E24B3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4B34" w:rsidRDefault="00E24B34" w:rsidP="00E24B3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4B34" w:rsidRDefault="00E24B34" w:rsidP="00E24B3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4B34" w:rsidRDefault="00E24B34" w:rsidP="00E24B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Готовые выкройки модели  – результат моделирования</w:t>
      </w:r>
    </w:p>
    <w:p w:rsidR="00E24B34" w:rsidRPr="0047112B" w:rsidRDefault="00E24B34" w:rsidP="00E24B34">
      <w:pPr>
        <w:spacing w:after="0" w:line="240" w:lineRule="auto"/>
        <w:jc w:val="center"/>
        <w:rPr>
          <w:rFonts w:ascii="Times New Roman" w:hAnsi="Times New Roman"/>
          <w:b/>
          <w:color w:val="9BBB59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(образец для жюри).</w:t>
      </w:r>
    </w:p>
    <w:p w:rsidR="00E24B34" w:rsidRDefault="00E24B34" w:rsidP="009C7A5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24B34" w:rsidRDefault="00E24B34" w:rsidP="009C7A54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38520" cy="5280660"/>
            <wp:effectExtent l="19050" t="0" r="508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528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A54" w:rsidRDefault="009C7A54" w:rsidP="009C7A5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C7A54" w:rsidRDefault="009C7A54" w:rsidP="009C7A5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C7A54" w:rsidRDefault="009C7A54" w:rsidP="009C7A5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C7A54" w:rsidRDefault="009C7A54" w:rsidP="009C7A5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C7A54" w:rsidRDefault="009C7A54" w:rsidP="009C7A5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C7A54" w:rsidRDefault="009C7A54" w:rsidP="009C7A5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C7A54" w:rsidRDefault="009C7A54" w:rsidP="009C7A5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C7A54" w:rsidRDefault="009C7A54" w:rsidP="009C7A5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C7A54" w:rsidRDefault="009C7A54" w:rsidP="009C7A5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C7A54" w:rsidRDefault="009C7A54" w:rsidP="009C7A5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C7A54" w:rsidRDefault="009C7A54" w:rsidP="009C7A5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C7A54" w:rsidRDefault="009C7A54" w:rsidP="009C7A5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C7A54" w:rsidRDefault="009C7A54" w:rsidP="009C7A5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C7A54" w:rsidRDefault="009C7A54" w:rsidP="009C7A54">
      <w:pPr>
        <w:spacing w:after="0"/>
        <w:rPr>
          <w:rFonts w:ascii="Times New Roman" w:hAnsi="Times New Roman"/>
          <w:b/>
          <w:sz w:val="28"/>
          <w:szCs w:val="28"/>
        </w:rPr>
      </w:pPr>
    </w:p>
    <w:sectPr w:rsidR="009C7A54" w:rsidSect="00BA0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60pt;height:768pt;visibility:visible;mso-wrap-style:square" o:bullet="t">
        <v:imagedata r:id="rId1" o:title="" croptop="18268f" cropbottom="5273f" cropleft="7538f" cropright="16529f"/>
      </v:shape>
    </w:pict>
  </w:numPicBullet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703481F"/>
    <w:multiLevelType w:val="hybridMultilevel"/>
    <w:tmpl w:val="3A88F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8B2C16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oNotDisplayPageBoundaries/>
  <w:proofState w:spelling="clean" w:grammar="clean"/>
  <w:defaultTabStop w:val="708"/>
  <w:characterSpacingControl w:val="doNotCompress"/>
  <w:compat/>
  <w:rsids>
    <w:rsidRoot w:val="00791794"/>
    <w:rsid w:val="00030FC6"/>
    <w:rsid w:val="00041945"/>
    <w:rsid w:val="000B2886"/>
    <w:rsid w:val="0011250D"/>
    <w:rsid w:val="001317FD"/>
    <w:rsid w:val="00207244"/>
    <w:rsid w:val="00216B77"/>
    <w:rsid w:val="00266E33"/>
    <w:rsid w:val="0027574D"/>
    <w:rsid w:val="00276F08"/>
    <w:rsid w:val="00292622"/>
    <w:rsid w:val="00295CEA"/>
    <w:rsid w:val="002A0255"/>
    <w:rsid w:val="002B0EF0"/>
    <w:rsid w:val="002C747D"/>
    <w:rsid w:val="002D0EFF"/>
    <w:rsid w:val="002D286D"/>
    <w:rsid w:val="002E177F"/>
    <w:rsid w:val="003C19FD"/>
    <w:rsid w:val="004276FF"/>
    <w:rsid w:val="00445390"/>
    <w:rsid w:val="004A33A6"/>
    <w:rsid w:val="004F2A4F"/>
    <w:rsid w:val="00544E3A"/>
    <w:rsid w:val="005520AA"/>
    <w:rsid w:val="005B5D95"/>
    <w:rsid w:val="005C12EC"/>
    <w:rsid w:val="005E6E5B"/>
    <w:rsid w:val="00617B36"/>
    <w:rsid w:val="00620CB1"/>
    <w:rsid w:val="0062539B"/>
    <w:rsid w:val="00640212"/>
    <w:rsid w:val="00654D2C"/>
    <w:rsid w:val="006840BA"/>
    <w:rsid w:val="00694193"/>
    <w:rsid w:val="006B335C"/>
    <w:rsid w:val="00701FD4"/>
    <w:rsid w:val="00771BB0"/>
    <w:rsid w:val="00791794"/>
    <w:rsid w:val="00795734"/>
    <w:rsid w:val="007D4B91"/>
    <w:rsid w:val="007F0510"/>
    <w:rsid w:val="007F46CD"/>
    <w:rsid w:val="007F4862"/>
    <w:rsid w:val="00801953"/>
    <w:rsid w:val="00850AE5"/>
    <w:rsid w:val="00876997"/>
    <w:rsid w:val="00892A44"/>
    <w:rsid w:val="00944DE3"/>
    <w:rsid w:val="00984FDC"/>
    <w:rsid w:val="009C7A54"/>
    <w:rsid w:val="009D3144"/>
    <w:rsid w:val="009D55B7"/>
    <w:rsid w:val="009E1AF3"/>
    <w:rsid w:val="009F7000"/>
    <w:rsid w:val="00A15197"/>
    <w:rsid w:val="00A363DC"/>
    <w:rsid w:val="00A41170"/>
    <w:rsid w:val="00A674B9"/>
    <w:rsid w:val="00AE71EE"/>
    <w:rsid w:val="00B07922"/>
    <w:rsid w:val="00BA0E0F"/>
    <w:rsid w:val="00BA7AE3"/>
    <w:rsid w:val="00BF2596"/>
    <w:rsid w:val="00C45DFB"/>
    <w:rsid w:val="00C75C82"/>
    <w:rsid w:val="00C76890"/>
    <w:rsid w:val="00C87F96"/>
    <w:rsid w:val="00CC72C6"/>
    <w:rsid w:val="00CD6C4B"/>
    <w:rsid w:val="00D0566B"/>
    <w:rsid w:val="00DA0052"/>
    <w:rsid w:val="00DE7226"/>
    <w:rsid w:val="00DF2525"/>
    <w:rsid w:val="00E24B34"/>
    <w:rsid w:val="00E24FAD"/>
    <w:rsid w:val="00EC0764"/>
    <w:rsid w:val="00EE1C33"/>
    <w:rsid w:val="00EE2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E0F"/>
  </w:style>
  <w:style w:type="paragraph" w:styleId="1">
    <w:name w:val="heading 1"/>
    <w:basedOn w:val="a"/>
    <w:next w:val="a"/>
    <w:link w:val="10"/>
    <w:qFormat/>
    <w:rsid w:val="0062539B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91794"/>
    <w:rPr>
      <w:b/>
      <w:bCs/>
    </w:rPr>
  </w:style>
  <w:style w:type="character" w:customStyle="1" w:styleId="w">
    <w:name w:val="w"/>
    <w:basedOn w:val="a0"/>
    <w:rsid w:val="006B335C"/>
  </w:style>
  <w:style w:type="character" w:styleId="a4">
    <w:name w:val="Hyperlink"/>
    <w:basedOn w:val="a0"/>
    <w:uiPriority w:val="99"/>
    <w:unhideWhenUsed/>
    <w:rsid w:val="006B335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3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76F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DA005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B0E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Основной текст + Полужирный"/>
    <w:basedOn w:val="a0"/>
    <w:uiPriority w:val="99"/>
    <w:rsid w:val="003C19FD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a"/>
    <w:uiPriority w:val="99"/>
    <w:rsid w:val="003C19F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1"/>
    <w:uiPriority w:val="99"/>
    <w:rsid w:val="003C19FD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link w:val="aa"/>
    <w:uiPriority w:val="99"/>
    <w:semiHidden/>
    <w:rsid w:val="003C19FD"/>
  </w:style>
  <w:style w:type="character" w:customStyle="1" w:styleId="2">
    <w:name w:val="Основной текст (2)_"/>
    <w:basedOn w:val="a0"/>
    <w:link w:val="20"/>
    <w:uiPriority w:val="99"/>
    <w:rsid w:val="003C19F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C19FD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21">
    <w:name w:val="Заголовок №2 + Не полужирный"/>
    <w:basedOn w:val="a0"/>
    <w:uiPriority w:val="99"/>
    <w:rsid w:val="003C19FD"/>
    <w:rPr>
      <w:rFonts w:ascii="Times New Roman" w:hAnsi="Times New Roman" w:cs="Times New Roman"/>
      <w:spacing w:val="0"/>
      <w:sz w:val="27"/>
      <w:szCs w:val="27"/>
    </w:rPr>
  </w:style>
  <w:style w:type="character" w:customStyle="1" w:styleId="10">
    <w:name w:val="Заголовок 1 Знак"/>
    <w:basedOn w:val="a0"/>
    <w:link w:val="1"/>
    <w:rsid w:val="0062539B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customStyle="1" w:styleId="markedcontent">
    <w:name w:val="markedcontent"/>
    <w:basedOn w:val="a0"/>
    <w:rsid w:val="007F4862"/>
  </w:style>
  <w:style w:type="character" w:customStyle="1" w:styleId="5">
    <w:name w:val="Основной текст (5)_"/>
    <w:basedOn w:val="a0"/>
    <w:link w:val="50"/>
    <w:uiPriority w:val="99"/>
    <w:rsid w:val="00E24B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24B34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E24B34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24B34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C1EAE-FCFB-4622-9ECB-B9B9D2184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20</cp:revision>
  <dcterms:created xsi:type="dcterms:W3CDTF">2020-08-21T03:13:00Z</dcterms:created>
  <dcterms:modified xsi:type="dcterms:W3CDTF">2021-08-19T04:48:00Z</dcterms:modified>
</cp:coreProperties>
</file>